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76874" w14:textId="5FB21494" w:rsidR="00CD3388" w:rsidRPr="00614560" w:rsidRDefault="00CD3388" w:rsidP="008814ED">
      <w:pPr>
        <w:jc w:val="center"/>
        <w:rPr>
          <w:rFonts w:ascii="Aptos" w:hAnsi="Aptos" w:cs="Arial"/>
        </w:rPr>
      </w:pPr>
    </w:p>
    <w:p w14:paraId="08700804" w14:textId="2B96A06A" w:rsidR="00761BC7" w:rsidRPr="00614560" w:rsidRDefault="00761BC7" w:rsidP="00761BC7">
      <w:pPr>
        <w:jc w:val="center"/>
        <w:rPr>
          <w:rFonts w:ascii="Aptos" w:hAnsi="Aptos"/>
          <w:b/>
          <w:bCs/>
          <w:sz w:val="36"/>
          <w:szCs w:val="36"/>
        </w:rPr>
      </w:pPr>
      <w:r w:rsidRPr="00614560">
        <w:rPr>
          <w:rFonts w:ascii="Aptos" w:hAnsi="Aptos"/>
          <w:b/>
          <w:bCs/>
          <w:sz w:val="36"/>
          <w:szCs w:val="36"/>
        </w:rPr>
        <w:t xml:space="preserve">Introducing the All New Zamp </w:t>
      </w:r>
      <w:r w:rsidRPr="00614560">
        <w:rPr>
          <w:rFonts w:ascii="Aptos" w:hAnsi="Aptos"/>
          <w:b/>
          <w:bCs/>
          <w:sz w:val="36"/>
          <w:szCs w:val="36"/>
        </w:rPr>
        <w:t>ZR-40 Suits</w:t>
      </w:r>
    </w:p>
    <w:p w14:paraId="4CF03D3F" w14:textId="71C9C7EC" w:rsidR="00761BC7" w:rsidRPr="00614560" w:rsidRDefault="00761BC7" w:rsidP="00761BC7">
      <w:pPr>
        <w:jc w:val="center"/>
        <w:rPr>
          <w:rFonts w:ascii="Aptos" w:hAnsi="Aptos"/>
          <w:b/>
          <w:bCs/>
          <w:sz w:val="28"/>
          <w:szCs w:val="28"/>
        </w:rPr>
      </w:pPr>
      <w:r w:rsidRPr="00614560">
        <w:rPr>
          <w:rFonts w:ascii="Aptos" w:hAnsi="Aptos"/>
          <w:b/>
          <w:bCs/>
          <w:sz w:val="28"/>
          <w:szCs w:val="28"/>
        </w:rPr>
        <w:t>Lightweight Comfort | Flexible Fit | Everyday Performance</w:t>
      </w:r>
    </w:p>
    <w:p w14:paraId="606947F6" w14:textId="2EF23C3D" w:rsidR="00761BC7" w:rsidRPr="00614560" w:rsidRDefault="00761BC7" w:rsidP="00761BC7">
      <w:pPr>
        <w:rPr>
          <w:rFonts w:ascii="Aptos" w:hAnsi="Aptos"/>
          <w:sz w:val="24"/>
          <w:szCs w:val="24"/>
        </w:rPr>
      </w:pPr>
      <w:r w:rsidRPr="00614560">
        <w:rPr>
          <w:rFonts w:ascii="Aptos" w:hAnsi="Aptos"/>
          <w:sz w:val="24"/>
          <w:szCs w:val="24"/>
        </w:rPr>
        <w:t xml:space="preserve">Introducing the all-new ZR-40 Race Suit, a lightweight two-layer suit engineered for drivers who want dependable protection, modern styling, and all-day comfort at an accessible price point. Designed for both adult and youth racers, the ZR-40 combines durable aramid construction meeting the SFI 3.2A/5 rating with strategically placed stretch </w:t>
      </w:r>
      <w:r w:rsidR="00CC6847" w:rsidRPr="00614560">
        <w:rPr>
          <w:rFonts w:ascii="Aptos" w:hAnsi="Aptos"/>
          <w:sz w:val="24"/>
          <w:szCs w:val="24"/>
        </w:rPr>
        <w:t xml:space="preserve">panels to deliver a natural fit and unrestricted mobility. Whether on dirt or asphalt, this suit is built to move with you – lap after lap. </w:t>
      </w:r>
    </w:p>
    <w:p w14:paraId="439323C3" w14:textId="33623D9B" w:rsidR="00DC1FFE" w:rsidRPr="00614560" w:rsidRDefault="00E83DBF" w:rsidP="00FF0A53">
      <w:pPr>
        <w:spacing w:line="240" w:lineRule="auto"/>
        <w:rPr>
          <w:rFonts w:ascii="Aptos" w:hAnsi="Aptos" w:cs="Arial"/>
          <w:b/>
          <w:bCs/>
          <w:sz w:val="28"/>
          <w:szCs w:val="28"/>
        </w:rPr>
      </w:pPr>
      <w:r w:rsidRPr="00614560">
        <w:rPr>
          <w:rFonts w:ascii="Aptos" w:hAnsi="Aptos" w:cs="Arial"/>
          <w:b/>
          <w:bCs/>
          <w:sz w:val="28"/>
          <w:szCs w:val="28"/>
        </w:rPr>
        <w:t>Key Features:</w:t>
      </w:r>
    </w:p>
    <w:p w14:paraId="47E0DAEE" w14:textId="1FD3ED4E" w:rsidR="00CD3388" w:rsidRPr="00614560" w:rsidRDefault="00CD3388" w:rsidP="00FF0A53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>2-</w:t>
      </w:r>
      <w:r w:rsidR="00197633" w:rsidRPr="00614560">
        <w:rPr>
          <w:rFonts w:ascii="Aptos" w:hAnsi="Aptos" w:cs="Arial"/>
          <w:b/>
          <w:bCs/>
          <w:sz w:val="24"/>
          <w:szCs w:val="24"/>
        </w:rPr>
        <w:t>L</w:t>
      </w:r>
      <w:r w:rsidRPr="00614560">
        <w:rPr>
          <w:rFonts w:ascii="Aptos" w:hAnsi="Aptos" w:cs="Arial"/>
          <w:b/>
          <w:bCs/>
          <w:sz w:val="24"/>
          <w:szCs w:val="24"/>
        </w:rPr>
        <w:t xml:space="preserve">ayer </w:t>
      </w:r>
      <w:r w:rsidR="00197633" w:rsidRPr="00614560">
        <w:rPr>
          <w:rFonts w:ascii="Aptos" w:hAnsi="Aptos" w:cs="Arial"/>
          <w:b/>
          <w:bCs/>
          <w:sz w:val="24"/>
          <w:szCs w:val="24"/>
        </w:rPr>
        <w:t>Aramid C</w:t>
      </w:r>
      <w:r w:rsidRPr="00614560">
        <w:rPr>
          <w:rFonts w:ascii="Aptos" w:hAnsi="Aptos" w:cs="Arial"/>
          <w:b/>
          <w:bCs/>
          <w:sz w:val="24"/>
          <w:szCs w:val="24"/>
        </w:rPr>
        <w:t>onstruction</w:t>
      </w:r>
      <w:r w:rsidR="001B715E" w:rsidRPr="00614560">
        <w:rPr>
          <w:rFonts w:ascii="Aptos" w:hAnsi="Aptos" w:cs="Arial"/>
          <w:b/>
          <w:bCs/>
          <w:sz w:val="24"/>
          <w:szCs w:val="24"/>
        </w:rPr>
        <w:t xml:space="preserve"> – </w:t>
      </w:r>
      <w:r w:rsidR="001B715E" w:rsidRPr="00614560">
        <w:rPr>
          <w:rFonts w:ascii="Aptos" w:hAnsi="Aptos" w:cs="Arial"/>
          <w:sz w:val="24"/>
          <w:szCs w:val="24"/>
        </w:rPr>
        <w:t>Lightweight, durable protection for reliable performance</w:t>
      </w:r>
    </w:p>
    <w:p w14:paraId="32824209" w14:textId="6E52205A" w:rsidR="00CD3388" w:rsidRPr="00614560" w:rsidRDefault="00CD3388" w:rsidP="00FF0A53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>Stretch panels</w:t>
      </w:r>
      <w:r w:rsidR="00A03FDF" w:rsidRPr="00614560">
        <w:rPr>
          <w:rFonts w:ascii="Aptos" w:hAnsi="Aptos" w:cs="Arial"/>
          <w:b/>
          <w:bCs/>
          <w:sz w:val="24"/>
          <w:szCs w:val="24"/>
        </w:rPr>
        <w:t xml:space="preserve"> – </w:t>
      </w:r>
      <w:r w:rsidR="00A03FDF" w:rsidRPr="00614560">
        <w:rPr>
          <w:rFonts w:ascii="Aptos" w:hAnsi="Aptos" w:cs="Arial"/>
          <w:sz w:val="24"/>
          <w:szCs w:val="24"/>
        </w:rPr>
        <w:t>Located at</w:t>
      </w:r>
      <w:r w:rsidRPr="00614560">
        <w:rPr>
          <w:rFonts w:ascii="Aptos" w:hAnsi="Aptos" w:cs="Arial"/>
          <w:sz w:val="24"/>
          <w:szCs w:val="24"/>
        </w:rPr>
        <w:t xml:space="preserve"> </w:t>
      </w:r>
      <w:r w:rsidR="0094433D" w:rsidRPr="00614560">
        <w:rPr>
          <w:rFonts w:ascii="Aptos" w:hAnsi="Aptos" w:cs="Arial"/>
          <w:sz w:val="24"/>
          <w:szCs w:val="24"/>
        </w:rPr>
        <w:t xml:space="preserve">ribcage, </w:t>
      </w:r>
      <w:r w:rsidR="00A03FDF" w:rsidRPr="00614560">
        <w:rPr>
          <w:rFonts w:ascii="Aptos" w:hAnsi="Aptos" w:cs="Arial"/>
          <w:sz w:val="24"/>
          <w:szCs w:val="24"/>
        </w:rPr>
        <w:t xml:space="preserve">lower back, </w:t>
      </w:r>
      <w:r w:rsidR="0094433D" w:rsidRPr="00614560">
        <w:rPr>
          <w:rFonts w:ascii="Aptos" w:hAnsi="Aptos" w:cs="Arial"/>
          <w:sz w:val="24"/>
          <w:szCs w:val="24"/>
        </w:rPr>
        <w:t>shoulders, and crotch</w:t>
      </w:r>
      <w:r w:rsidRPr="00614560">
        <w:rPr>
          <w:rFonts w:ascii="Aptos" w:hAnsi="Aptos" w:cs="Arial"/>
          <w:sz w:val="24"/>
          <w:szCs w:val="24"/>
        </w:rPr>
        <w:t xml:space="preserve"> to give natural fit and unparalleled flex without bunching</w:t>
      </w:r>
    </w:p>
    <w:p w14:paraId="0D36F6FD" w14:textId="0FBD3C3C" w:rsidR="00F73D02" w:rsidRPr="00614560" w:rsidRDefault="00E92137" w:rsidP="00FF0A53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 xml:space="preserve">Elastic </w:t>
      </w:r>
      <w:r w:rsidR="00F73D02" w:rsidRPr="00614560">
        <w:rPr>
          <w:rFonts w:ascii="Aptos" w:hAnsi="Aptos" w:cs="Arial"/>
          <w:b/>
          <w:bCs/>
          <w:sz w:val="24"/>
          <w:szCs w:val="24"/>
        </w:rPr>
        <w:t>Stir</w:t>
      </w:r>
      <w:r w:rsidR="00E15B17" w:rsidRPr="00614560">
        <w:rPr>
          <w:rFonts w:ascii="Aptos" w:hAnsi="Aptos" w:cs="Arial"/>
          <w:b/>
          <w:bCs/>
          <w:sz w:val="24"/>
          <w:szCs w:val="24"/>
        </w:rPr>
        <w:t>r</w:t>
      </w:r>
      <w:r w:rsidR="00F73D02" w:rsidRPr="00614560">
        <w:rPr>
          <w:rFonts w:ascii="Aptos" w:hAnsi="Aptos" w:cs="Arial"/>
          <w:b/>
          <w:bCs/>
          <w:sz w:val="24"/>
          <w:szCs w:val="24"/>
        </w:rPr>
        <w:t xml:space="preserve">ups </w:t>
      </w:r>
      <w:r w:rsidR="0094433D" w:rsidRPr="002A7362">
        <w:rPr>
          <w:rFonts w:ascii="Aptos" w:hAnsi="Aptos" w:cs="Arial"/>
          <w:b/>
          <w:bCs/>
          <w:sz w:val="24"/>
          <w:szCs w:val="24"/>
        </w:rPr>
        <w:t>–</w:t>
      </w:r>
      <w:r w:rsidR="00F73D02" w:rsidRPr="00614560">
        <w:rPr>
          <w:rFonts w:ascii="Aptos" w:hAnsi="Aptos" w:cs="Arial"/>
          <w:sz w:val="24"/>
          <w:szCs w:val="24"/>
        </w:rPr>
        <w:t xml:space="preserve"> </w:t>
      </w:r>
      <w:r w:rsidR="00F46597" w:rsidRPr="00614560">
        <w:rPr>
          <w:rFonts w:ascii="Aptos" w:hAnsi="Aptos" w:cs="Arial"/>
          <w:sz w:val="24"/>
          <w:szCs w:val="24"/>
        </w:rPr>
        <w:t>K</w:t>
      </w:r>
      <w:r w:rsidR="00F73D02" w:rsidRPr="00614560">
        <w:rPr>
          <w:rFonts w:ascii="Aptos" w:hAnsi="Aptos" w:cs="Arial"/>
          <w:sz w:val="24"/>
          <w:szCs w:val="24"/>
        </w:rPr>
        <w:t xml:space="preserve">eep </w:t>
      </w:r>
      <w:r w:rsidRPr="00614560">
        <w:rPr>
          <w:rFonts w:ascii="Aptos" w:hAnsi="Aptos" w:cs="Arial"/>
          <w:sz w:val="24"/>
          <w:szCs w:val="24"/>
        </w:rPr>
        <w:t>pant legs</w:t>
      </w:r>
      <w:r w:rsidR="00F46597" w:rsidRPr="00614560">
        <w:rPr>
          <w:rFonts w:ascii="Aptos" w:hAnsi="Aptos" w:cs="Arial"/>
          <w:sz w:val="24"/>
          <w:szCs w:val="24"/>
        </w:rPr>
        <w:t xml:space="preserve"> securely</w:t>
      </w:r>
      <w:r w:rsidRPr="00614560">
        <w:rPr>
          <w:rFonts w:ascii="Aptos" w:hAnsi="Aptos" w:cs="Arial"/>
          <w:sz w:val="24"/>
          <w:szCs w:val="24"/>
        </w:rPr>
        <w:t xml:space="preserve"> in place when seated</w:t>
      </w:r>
    </w:p>
    <w:p w14:paraId="4EC78EC1" w14:textId="736ED2CC" w:rsidR="00E15B17" w:rsidRPr="00614560" w:rsidRDefault="00E15B17" w:rsidP="00E15B17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>Aramids Cuffs</w:t>
      </w:r>
      <w:r w:rsidR="00F46597" w:rsidRPr="00614560">
        <w:rPr>
          <w:rFonts w:ascii="Aptos" w:hAnsi="Aptos" w:cs="Arial"/>
          <w:sz w:val="24"/>
          <w:szCs w:val="24"/>
        </w:rPr>
        <w:t xml:space="preserve"> </w:t>
      </w:r>
      <w:r w:rsidR="00F46597" w:rsidRPr="002A7362">
        <w:rPr>
          <w:rFonts w:ascii="Aptos" w:hAnsi="Aptos" w:cs="Arial"/>
          <w:b/>
          <w:bCs/>
          <w:sz w:val="24"/>
          <w:szCs w:val="24"/>
        </w:rPr>
        <w:t>–</w:t>
      </w:r>
      <w:r w:rsidR="00F46597" w:rsidRPr="00614560">
        <w:rPr>
          <w:rFonts w:ascii="Aptos" w:hAnsi="Aptos" w:cs="Arial"/>
          <w:sz w:val="24"/>
          <w:szCs w:val="24"/>
        </w:rPr>
        <w:t xml:space="preserve"> Soft, comfortable wrist and ankle finishes</w:t>
      </w:r>
    </w:p>
    <w:p w14:paraId="61E87731" w14:textId="22E634F4" w:rsidR="007F7690" w:rsidRPr="00614560" w:rsidRDefault="007F7690" w:rsidP="00E15B17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>Boot Cuff</w:t>
      </w:r>
      <w:r w:rsidR="00F75250" w:rsidRPr="00614560">
        <w:rPr>
          <w:rFonts w:ascii="Aptos" w:hAnsi="Aptos" w:cs="Arial"/>
          <w:b/>
          <w:bCs/>
          <w:sz w:val="24"/>
          <w:szCs w:val="24"/>
        </w:rPr>
        <w:t xml:space="preserve"> Design – </w:t>
      </w:r>
      <w:r w:rsidR="00F75250" w:rsidRPr="00614560">
        <w:rPr>
          <w:rFonts w:ascii="Aptos" w:hAnsi="Aptos" w:cs="Arial"/>
          <w:sz w:val="24"/>
          <w:szCs w:val="24"/>
        </w:rPr>
        <w:t>Adds protection and a clean, professional look</w:t>
      </w:r>
    </w:p>
    <w:p w14:paraId="3D3DF674" w14:textId="0624CA15" w:rsidR="00CD3388" w:rsidRPr="00614560" w:rsidRDefault="00F75250" w:rsidP="00FF0A53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 xml:space="preserve">Dual Leg Pockets – </w:t>
      </w:r>
      <w:r w:rsidRPr="00614560">
        <w:rPr>
          <w:rFonts w:ascii="Aptos" w:hAnsi="Aptos" w:cs="Arial"/>
          <w:sz w:val="24"/>
          <w:szCs w:val="24"/>
        </w:rPr>
        <w:t>Convenient storage or essentials</w:t>
      </w:r>
    </w:p>
    <w:p w14:paraId="148B39AD" w14:textId="0AE6A1EA" w:rsidR="00CD3388" w:rsidRPr="00614560" w:rsidRDefault="00CD3388" w:rsidP="00E83DBF">
      <w:pPr>
        <w:pStyle w:val="ListParagraph"/>
        <w:numPr>
          <w:ilvl w:val="0"/>
          <w:numId w:val="1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>Adjustable Belt</w:t>
      </w:r>
      <w:r w:rsidR="00E83DBF" w:rsidRPr="00614560">
        <w:rPr>
          <w:rFonts w:ascii="Aptos" w:hAnsi="Aptos" w:cs="Arial"/>
          <w:b/>
          <w:bCs/>
          <w:sz w:val="24"/>
          <w:szCs w:val="24"/>
        </w:rPr>
        <w:t xml:space="preserve"> </w:t>
      </w:r>
    </w:p>
    <w:p w14:paraId="298DAAC5" w14:textId="77777777" w:rsidR="00E83DBF" w:rsidRPr="00614560" w:rsidRDefault="00E83DBF" w:rsidP="00E83DBF">
      <w:pPr>
        <w:pStyle w:val="ListParagraph"/>
        <w:spacing w:line="240" w:lineRule="auto"/>
        <w:rPr>
          <w:rFonts w:ascii="Aptos" w:hAnsi="Aptos" w:cs="Arial"/>
          <w:b/>
          <w:bCs/>
          <w:sz w:val="24"/>
          <w:szCs w:val="24"/>
        </w:rPr>
      </w:pPr>
    </w:p>
    <w:p w14:paraId="2EA627CD" w14:textId="5C823650" w:rsidR="00614560" w:rsidRPr="00614560" w:rsidRDefault="00614560" w:rsidP="00614560">
      <w:pPr>
        <w:spacing w:line="240" w:lineRule="auto"/>
        <w:rPr>
          <w:rFonts w:ascii="Aptos" w:hAnsi="Aptos" w:cs="Arial"/>
          <w:b/>
          <w:bCs/>
          <w:sz w:val="28"/>
          <w:szCs w:val="28"/>
        </w:rPr>
      </w:pPr>
      <w:r w:rsidRPr="00614560">
        <w:rPr>
          <w:rFonts w:ascii="Aptos" w:hAnsi="Aptos" w:cs="Arial"/>
          <w:b/>
          <w:bCs/>
          <w:sz w:val="28"/>
          <w:szCs w:val="28"/>
        </w:rPr>
        <w:t>Available Colors &amp; Part Numbers:</w:t>
      </w:r>
    </w:p>
    <w:p w14:paraId="715FE560" w14:textId="77777777" w:rsidR="00614560" w:rsidRDefault="00CD3388" w:rsidP="00614560">
      <w:pPr>
        <w:spacing w:line="240" w:lineRule="auto"/>
        <w:ind w:firstLine="720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b/>
          <w:bCs/>
          <w:sz w:val="24"/>
          <w:szCs w:val="24"/>
        </w:rPr>
        <w:t>Adult:</w:t>
      </w:r>
    </w:p>
    <w:p w14:paraId="3FA8A388" w14:textId="55213C9C" w:rsidR="00614560" w:rsidRDefault="00CD3388" w:rsidP="00614560">
      <w:pPr>
        <w:pStyle w:val="ListParagraph"/>
        <w:numPr>
          <w:ilvl w:val="1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>Red/Black (Small – XX-Large) R</w:t>
      </w:r>
      <w:r w:rsidR="00C810C8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C02</w:t>
      </w:r>
    </w:p>
    <w:p w14:paraId="1675A1B0" w14:textId="1CFE1CC3" w:rsidR="00614560" w:rsidRDefault="00CD3388" w:rsidP="00614560">
      <w:pPr>
        <w:pStyle w:val="ListParagraph"/>
        <w:numPr>
          <w:ilvl w:val="1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>Blue/Black (Small – XX-Large) R</w:t>
      </w:r>
      <w:r w:rsidR="00E0648F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C04</w:t>
      </w:r>
    </w:p>
    <w:p w14:paraId="3EB1307E" w14:textId="32A6BEEB" w:rsidR="00614560" w:rsidRDefault="00CD3388" w:rsidP="00614560">
      <w:pPr>
        <w:pStyle w:val="ListParagraph"/>
        <w:numPr>
          <w:ilvl w:val="1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 xml:space="preserve">Orange/Black (Small – </w:t>
      </w:r>
      <w:r w:rsidR="00B3799F" w:rsidRPr="00614560">
        <w:rPr>
          <w:rFonts w:ascii="Aptos" w:hAnsi="Aptos" w:cs="Arial"/>
          <w:sz w:val="24"/>
          <w:szCs w:val="24"/>
        </w:rPr>
        <w:t>X</w:t>
      </w:r>
      <w:r w:rsidRPr="00614560">
        <w:rPr>
          <w:rFonts w:ascii="Aptos" w:hAnsi="Aptos" w:cs="Arial"/>
          <w:sz w:val="24"/>
          <w:szCs w:val="24"/>
        </w:rPr>
        <w:t>X-Large) R</w:t>
      </w:r>
      <w:r w:rsidR="00E0648F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C08</w:t>
      </w:r>
    </w:p>
    <w:p w14:paraId="31DF17F5" w14:textId="53BA1C3F" w:rsidR="00614560" w:rsidRDefault="008B591A" w:rsidP="00614560">
      <w:pPr>
        <w:pStyle w:val="ListParagraph"/>
        <w:numPr>
          <w:ilvl w:val="1"/>
          <w:numId w:val="1"/>
        </w:numPr>
        <w:spacing w:line="240" w:lineRule="auto"/>
        <w:rPr>
          <w:rFonts w:ascii="Aptos" w:hAnsi="Aptos" w:cs="Arial"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 xml:space="preserve">Green/Black (Small – </w:t>
      </w:r>
      <w:r w:rsidR="00B3799F" w:rsidRPr="00614560">
        <w:rPr>
          <w:rFonts w:ascii="Aptos" w:hAnsi="Aptos" w:cs="Arial"/>
          <w:sz w:val="24"/>
          <w:szCs w:val="24"/>
        </w:rPr>
        <w:t>X</w:t>
      </w:r>
      <w:r w:rsidRPr="00614560">
        <w:rPr>
          <w:rFonts w:ascii="Aptos" w:hAnsi="Aptos" w:cs="Arial"/>
          <w:sz w:val="24"/>
          <w:szCs w:val="24"/>
        </w:rPr>
        <w:t>X-Large) R</w:t>
      </w:r>
      <w:r w:rsidR="00064AE2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C09</w:t>
      </w:r>
    </w:p>
    <w:p w14:paraId="41B63F88" w14:textId="37121582" w:rsidR="00C810C8" w:rsidRPr="00C810C8" w:rsidRDefault="008B591A" w:rsidP="00C810C8">
      <w:pPr>
        <w:pStyle w:val="ListParagraph"/>
        <w:numPr>
          <w:ilvl w:val="1"/>
          <w:numId w:val="1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>Black/Gray (Small – 5X-Large) R</w:t>
      </w:r>
      <w:r w:rsidR="00064AE2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C15</w:t>
      </w:r>
    </w:p>
    <w:p w14:paraId="1C0E43A4" w14:textId="23C43B93" w:rsidR="00614560" w:rsidRPr="00C810C8" w:rsidRDefault="00CD3388" w:rsidP="00C810C8">
      <w:pPr>
        <w:spacing w:line="240" w:lineRule="auto"/>
        <w:ind w:firstLine="720"/>
        <w:rPr>
          <w:rFonts w:ascii="Aptos" w:hAnsi="Aptos" w:cs="Arial"/>
          <w:b/>
          <w:bCs/>
          <w:sz w:val="24"/>
          <w:szCs w:val="24"/>
        </w:rPr>
      </w:pPr>
      <w:r w:rsidRPr="00C810C8">
        <w:rPr>
          <w:rFonts w:ascii="Aptos" w:hAnsi="Aptos" w:cs="Arial"/>
          <w:b/>
          <w:bCs/>
          <w:sz w:val="24"/>
          <w:szCs w:val="24"/>
        </w:rPr>
        <w:t>Youth:</w:t>
      </w:r>
    </w:p>
    <w:p w14:paraId="3FB6C893" w14:textId="5E935763" w:rsidR="00C810C8" w:rsidRDefault="00C810C8" w:rsidP="00614560">
      <w:pPr>
        <w:pStyle w:val="ListParagraph"/>
        <w:numPr>
          <w:ilvl w:val="0"/>
          <w:numId w:val="3"/>
        </w:numPr>
        <w:spacing w:line="240" w:lineRule="auto"/>
        <w:rPr>
          <w:rFonts w:ascii="Aptos" w:hAnsi="Aptos" w:cs="Arial"/>
          <w:sz w:val="24"/>
          <w:szCs w:val="24"/>
        </w:rPr>
      </w:pPr>
      <w:r w:rsidRPr="00C810C8">
        <w:rPr>
          <w:rFonts w:ascii="Aptos" w:hAnsi="Aptos" w:cs="Arial"/>
          <w:sz w:val="24"/>
          <w:szCs w:val="24"/>
        </w:rPr>
        <w:t>Red/Black</w:t>
      </w:r>
      <w:r>
        <w:rPr>
          <w:rFonts w:ascii="Aptos" w:hAnsi="Aptos" w:cs="Arial"/>
          <w:sz w:val="24"/>
          <w:szCs w:val="24"/>
        </w:rPr>
        <w:t xml:space="preserve"> (Small </w:t>
      </w:r>
      <w:r w:rsidR="00E0648F">
        <w:rPr>
          <w:rFonts w:ascii="Aptos" w:hAnsi="Aptos" w:cs="Arial"/>
          <w:sz w:val="24"/>
          <w:szCs w:val="24"/>
        </w:rPr>
        <w:t>–</w:t>
      </w:r>
      <w:r>
        <w:rPr>
          <w:rFonts w:ascii="Aptos" w:hAnsi="Aptos" w:cs="Arial"/>
          <w:sz w:val="24"/>
          <w:szCs w:val="24"/>
        </w:rPr>
        <w:t xml:space="preserve"> </w:t>
      </w:r>
      <w:r w:rsidR="00E0648F">
        <w:rPr>
          <w:rFonts w:ascii="Aptos" w:hAnsi="Aptos" w:cs="Arial"/>
          <w:sz w:val="24"/>
          <w:szCs w:val="24"/>
        </w:rPr>
        <w:t>X-Large) R12C02Y</w:t>
      </w:r>
    </w:p>
    <w:p w14:paraId="770CB041" w14:textId="742EE747" w:rsidR="00E0648F" w:rsidRPr="00C810C8" w:rsidRDefault="00E0648F" w:rsidP="00614560">
      <w:pPr>
        <w:pStyle w:val="ListParagraph"/>
        <w:numPr>
          <w:ilvl w:val="0"/>
          <w:numId w:val="3"/>
        </w:numPr>
        <w:spacing w:line="240" w:lineRule="auto"/>
        <w:rPr>
          <w:rFonts w:ascii="Aptos" w:hAnsi="Aptos" w:cs="Arial"/>
          <w:sz w:val="24"/>
          <w:szCs w:val="24"/>
        </w:rPr>
      </w:pPr>
      <w:r>
        <w:rPr>
          <w:rFonts w:ascii="Aptos" w:hAnsi="Aptos" w:cs="Arial"/>
          <w:sz w:val="24"/>
          <w:szCs w:val="24"/>
        </w:rPr>
        <w:t>Blue/Black (Small – X-Large) R12C04Y</w:t>
      </w:r>
    </w:p>
    <w:p w14:paraId="7A64660C" w14:textId="1E5C6D47" w:rsidR="00614560" w:rsidRPr="00614560" w:rsidRDefault="008B591A" w:rsidP="00614560">
      <w:pPr>
        <w:pStyle w:val="ListParagraph"/>
        <w:numPr>
          <w:ilvl w:val="0"/>
          <w:numId w:val="3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>Orange/Black (Small – X-Large) R</w:t>
      </w:r>
      <w:r w:rsidR="00064AE2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C08Y</w:t>
      </w:r>
    </w:p>
    <w:p w14:paraId="58694A3F" w14:textId="7D957F4B" w:rsidR="00614560" w:rsidRPr="00614560" w:rsidRDefault="008B591A" w:rsidP="00614560">
      <w:pPr>
        <w:pStyle w:val="ListParagraph"/>
        <w:numPr>
          <w:ilvl w:val="0"/>
          <w:numId w:val="3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>Green/Black (Small – X-Large) R</w:t>
      </w:r>
      <w:r w:rsidR="00064AE2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C09Y</w:t>
      </w:r>
    </w:p>
    <w:p w14:paraId="465847AF" w14:textId="65A88A99" w:rsidR="00985E53" w:rsidRPr="00614560" w:rsidRDefault="008B591A" w:rsidP="00614560">
      <w:pPr>
        <w:pStyle w:val="ListParagraph"/>
        <w:numPr>
          <w:ilvl w:val="0"/>
          <w:numId w:val="3"/>
        </w:numPr>
        <w:spacing w:line="240" w:lineRule="auto"/>
        <w:rPr>
          <w:rFonts w:ascii="Aptos" w:hAnsi="Aptos" w:cs="Arial"/>
          <w:b/>
          <w:bCs/>
          <w:sz w:val="24"/>
          <w:szCs w:val="24"/>
        </w:rPr>
      </w:pPr>
      <w:r w:rsidRPr="00614560">
        <w:rPr>
          <w:rFonts w:ascii="Aptos" w:hAnsi="Aptos" w:cs="Arial"/>
          <w:sz w:val="24"/>
          <w:szCs w:val="24"/>
        </w:rPr>
        <w:t>Black/Gray (Small – X-Large) R</w:t>
      </w:r>
      <w:r w:rsidR="00064AE2">
        <w:rPr>
          <w:rFonts w:ascii="Aptos" w:hAnsi="Aptos" w:cs="Arial"/>
          <w:sz w:val="24"/>
          <w:szCs w:val="24"/>
        </w:rPr>
        <w:t>12</w:t>
      </w:r>
      <w:r w:rsidRPr="00614560">
        <w:rPr>
          <w:rFonts w:ascii="Aptos" w:hAnsi="Aptos" w:cs="Arial"/>
          <w:sz w:val="24"/>
          <w:szCs w:val="24"/>
        </w:rPr>
        <w:t>C15Y</w:t>
      </w:r>
    </w:p>
    <w:p w14:paraId="73C78EE5" w14:textId="0BBBF22B" w:rsidR="00614560" w:rsidRPr="006A22E6" w:rsidRDefault="00200EC3" w:rsidP="00614560">
      <w:pPr>
        <w:spacing w:line="240" w:lineRule="auto"/>
        <w:rPr>
          <w:rFonts w:ascii="Aptos" w:hAnsi="Aptos" w:cs="Arial"/>
          <w:b/>
          <w:bCs/>
          <w:sz w:val="28"/>
          <w:szCs w:val="28"/>
        </w:rPr>
      </w:pPr>
      <w:r w:rsidRPr="006A22E6">
        <w:rPr>
          <w:rFonts w:ascii="Aptos" w:hAnsi="Aptos" w:cs="Arial"/>
          <w:b/>
          <w:bCs/>
          <w:sz w:val="28"/>
          <w:szCs w:val="28"/>
        </w:rPr>
        <w:t>MSRP: Adult - $</w:t>
      </w:r>
      <w:r w:rsidR="006A22E6">
        <w:rPr>
          <w:rFonts w:ascii="Aptos" w:hAnsi="Aptos" w:cs="Arial"/>
          <w:b/>
          <w:bCs/>
          <w:sz w:val="28"/>
          <w:szCs w:val="28"/>
        </w:rPr>
        <w:t>359.95</w:t>
      </w:r>
      <w:r w:rsidRPr="006A22E6">
        <w:rPr>
          <w:rFonts w:ascii="Aptos" w:hAnsi="Aptos" w:cs="Arial"/>
          <w:b/>
          <w:bCs/>
          <w:sz w:val="28"/>
          <w:szCs w:val="28"/>
        </w:rPr>
        <w:t xml:space="preserve"> | Youth - $</w:t>
      </w:r>
      <w:r w:rsidR="00B95FAC">
        <w:rPr>
          <w:rFonts w:ascii="Aptos" w:hAnsi="Aptos" w:cs="Arial"/>
          <w:b/>
          <w:bCs/>
          <w:sz w:val="28"/>
          <w:szCs w:val="28"/>
        </w:rPr>
        <w:t>323.95</w:t>
      </w:r>
    </w:p>
    <w:p w14:paraId="4097041C" w14:textId="680C42C1" w:rsidR="00200EC3" w:rsidRPr="00194DE4" w:rsidRDefault="006A22E6" w:rsidP="00194DE4"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b/>
          <w:bCs/>
        </w:rPr>
        <w:t>Order Now</w:t>
      </w:r>
      <w:r>
        <w:t xml:space="preserve"> from your local Zamp Dealer or </w:t>
      </w:r>
      <w:r>
        <w:rPr>
          <w:b/>
          <w:bCs/>
        </w:rPr>
        <w:t>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>
          <w:rPr>
            <w:rStyle w:val="Hyperlink"/>
          </w:rPr>
          <w:t>www.zamp-racing.com</w:t>
        </w:r>
      </w:hyperlink>
    </w:p>
    <w:sectPr w:rsidR="00200EC3" w:rsidRPr="00194DE4" w:rsidSect="00BD6EF0">
      <w:headerReference w:type="default" r:id="rId12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C8C1" w14:textId="77777777" w:rsidR="006F2024" w:rsidRDefault="006F2024" w:rsidP="009818F5">
      <w:pPr>
        <w:spacing w:after="0" w:line="240" w:lineRule="auto"/>
      </w:pPr>
      <w:r>
        <w:separator/>
      </w:r>
    </w:p>
  </w:endnote>
  <w:endnote w:type="continuationSeparator" w:id="0">
    <w:p w14:paraId="0AF16707" w14:textId="77777777" w:rsidR="006F2024" w:rsidRDefault="006F2024" w:rsidP="00981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2DD96" w14:textId="77777777" w:rsidR="006F2024" w:rsidRDefault="006F2024" w:rsidP="009818F5">
      <w:pPr>
        <w:spacing w:after="0" w:line="240" w:lineRule="auto"/>
      </w:pPr>
      <w:r>
        <w:separator/>
      </w:r>
    </w:p>
  </w:footnote>
  <w:footnote w:type="continuationSeparator" w:id="0">
    <w:p w14:paraId="0DE799D4" w14:textId="77777777" w:rsidR="006F2024" w:rsidRDefault="006F2024" w:rsidP="00981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BEEC" w14:textId="07C9D8FE" w:rsidR="009818F5" w:rsidRDefault="009818F5" w:rsidP="009818F5">
    <w:pPr>
      <w:pStyle w:val="Header"/>
      <w:jc w:val="center"/>
    </w:pPr>
    <w:r w:rsidRPr="00D4183A">
      <w:rPr>
        <w:rFonts w:ascii="Arial" w:hAnsi="Arial" w:cs="Arial"/>
        <w:noProof/>
      </w:rPr>
      <w:drawing>
        <wp:inline distT="0" distB="0" distL="0" distR="0" wp14:anchorId="65964111" wp14:editId="504B1D3D">
          <wp:extent cx="2588803" cy="586630"/>
          <wp:effectExtent l="0" t="0" r="254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mp_blac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4912" cy="631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B447F"/>
    <w:multiLevelType w:val="hybridMultilevel"/>
    <w:tmpl w:val="93246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699F"/>
    <w:multiLevelType w:val="hybridMultilevel"/>
    <w:tmpl w:val="83BAE0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55E3D84"/>
    <w:multiLevelType w:val="hybridMultilevel"/>
    <w:tmpl w:val="44CA75F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3557270">
    <w:abstractNumId w:val="0"/>
  </w:num>
  <w:num w:numId="2" w16cid:durableId="1413939797">
    <w:abstractNumId w:val="1"/>
  </w:num>
  <w:num w:numId="3" w16cid:durableId="2529797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88"/>
    <w:rsid w:val="00063594"/>
    <w:rsid w:val="00064AE2"/>
    <w:rsid w:val="00077024"/>
    <w:rsid w:val="001900AD"/>
    <w:rsid w:val="00194DE4"/>
    <w:rsid w:val="00197633"/>
    <w:rsid w:val="001B715E"/>
    <w:rsid w:val="001D78E0"/>
    <w:rsid w:val="001F1FAA"/>
    <w:rsid w:val="00200EC3"/>
    <w:rsid w:val="002A7362"/>
    <w:rsid w:val="002C3819"/>
    <w:rsid w:val="00366CFE"/>
    <w:rsid w:val="00470CA0"/>
    <w:rsid w:val="00564729"/>
    <w:rsid w:val="00572DF8"/>
    <w:rsid w:val="005E1C0D"/>
    <w:rsid w:val="00614560"/>
    <w:rsid w:val="006349BF"/>
    <w:rsid w:val="006A22E6"/>
    <w:rsid w:val="006F2024"/>
    <w:rsid w:val="00716949"/>
    <w:rsid w:val="00761BC7"/>
    <w:rsid w:val="007F7690"/>
    <w:rsid w:val="008814ED"/>
    <w:rsid w:val="008B591A"/>
    <w:rsid w:val="0091301E"/>
    <w:rsid w:val="0094433D"/>
    <w:rsid w:val="009818F5"/>
    <w:rsid w:val="00985E53"/>
    <w:rsid w:val="00A03FDF"/>
    <w:rsid w:val="00AC3949"/>
    <w:rsid w:val="00AE3574"/>
    <w:rsid w:val="00B3799F"/>
    <w:rsid w:val="00B43264"/>
    <w:rsid w:val="00B7323E"/>
    <w:rsid w:val="00B95FAC"/>
    <w:rsid w:val="00BA2943"/>
    <w:rsid w:val="00BD6EF0"/>
    <w:rsid w:val="00BE343F"/>
    <w:rsid w:val="00C810C8"/>
    <w:rsid w:val="00CB767F"/>
    <w:rsid w:val="00CC0F9F"/>
    <w:rsid w:val="00CC6847"/>
    <w:rsid w:val="00CD3388"/>
    <w:rsid w:val="00D2018F"/>
    <w:rsid w:val="00D4183A"/>
    <w:rsid w:val="00DC1FFE"/>
    <w:rsid w:val="00E0648F"/>
    <w:rsid w:val="00E15B17"/>
    <w:rsid w:val="00E83DBF"/>
    <w:rsid w:val="00E92137"/>
    <w:rsid w:val="00E97243"/>
    <w:rsid w:val="00EA5722"/>
    <w:rsid w:val="00EC55E5"/>
    <w:rsid w:val="00F02D42"/>
    <w:rsid w:val="00F255CF"/>
    <w:rsid w:val="00F26C86"/>
    <w:rsid w:val="00F46597"/>
    <w:rsid w:val="00F73D02"/>
    <w:rsid w:val="00F75250"/>
    <w:rsid w:val="00FF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76B8D"/>
  <w15:chartTrackingRefBased/>
  <w15:docId w15:val="{98B20509-2565-42AF-87CD-CF16CE3F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388"/>
    <w:pPr>
      <w:ind w:left="720"/>
      <w:contextualSpacing/>
    </w:pPr>
  </w:style>
  <w:style w:type="character" w:styleId="Hyperlink">
    <w:name w:val="Hyperlink"/>
    <w:rsid w:val="00FF0A5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18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8F5"/>
  </w:style>
  <w:style w:type="paragraph" w:styleId="Footer">
    <w:name w:val="footer"/>
    <w:basedOn w:val="Normal"/>
    <w:link w:val="FooterChar"/>
    <w:uiPriority w:val="99"/>
    <w:unhideWhenUsed/>
    <w:rsid w:val="009818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04cb085d606df5b0d48cd2e6e7c50e7d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7168c23081b42289a7f3de01b199e3c4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4C712D-A94B-43DB-9296-334A6C90F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985BC-4408-495E-BB8D-8B488D297EBF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3.xml><?xml version="1.0" encoding="utf-8"?>
<ds:datastoreItem xmlns:ds="http://schemas.openxmlformats.org/officeDocument/2006/customXml" ds:itemID="{35C00756-F8AA-4779-B7E5-3CD482AF8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1495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Faun Scurlock</dc:creator>
  <cp:keywords/>
  <dc:description/>
  <cp:lastModifiedBy>Faun Scurlock Mecum</cp:lastModifiedBy>
  <cp:revision>23</cp:revision>
  <dcterms:created xsi:type="dcterms:W3CDTF">2026-03-20T13:42:00Z</dcterms:created>
  <dcterms:modified xsi:type="dcterms:W3CDTF">2026-03-20T13:57:00Z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Order">
    <vt:r8>386000</vt:r8>
  </property>
  <property fmtid="{D5CDD505-2E9C-101B-9397-08002B2CF9AE}" pid="4" name="MediaServiceImageTags">
    <vt:lpwstr/>
  </property>
  <property fmtid="{D5CDD505-2E9C-101B-9397-08002B2CF9AE}" pid="5" name="GrammarlyDocumentId">
    <vt:lpwstr>47399078bd67c47f104baf6f03ffa33316783d89226bcf94a19480eeedfd4b20</vt:lpwstr>
  </property>
</Properties>
</file>